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DF6C" w14:textId="77777777" w:rsidR="00B9078D" w:rsidRPr="00B9078D" w:rsidRDefault="00B9078D" w:rsidP="00223AC6">
      <w:pPr>
        <w:ind w:left="1134" w:right="1134"/>
        <w:jc w:val="center"/>
        <w:rPr>
          <w:b/>
          <w:sz w:val="32"/>
        </w:rPr>
      </w:pPr>
      <w:r w:rsidRPr="00B9078D">
        <w:rPr>
          <w:b/>
          <w:sz w:val="32"/>
        </w:rPr>
        <w:t xml:space="preserve">KADIN HUKUKÇULAR </w:t>
      </w:r>
      <w:r w:rsidR="00223AC6">
        <w:rPr>
          <w:b/>
          <w:sz w:val="32"/>
        </w:rPr>
        <w:br/>
      </w:r>
      <w:r w:rsidRPr="00B9078D">
        <w:rPr>
          <w:b/>
          <w:sz w:val="32"/>
        </w:rPr>
        <w:t>CUMHURİYET’İN YÜZÜNCÜ YILINDAKİ KAZANIMLARI VE GÜNCEL</w:t>
      </w:r>
      <w:r w:rsidR="00223AC6">
        <w:rPr>
          <w:b/>
          <w:sz w:val="32"/>
        </w:rPr>
        <w:t xml:space="preserve"> </w:t>
      </w:r>
      <w:r w:rsidRPr="00B9078D">
        <w:rPr>
          <w:b/>
          <w:sz w:val="32"/>
        </w:rPr>
        <w:t xml:space="preserve">SORUNLARI </w:t>
      </w:r>
      <w:r w:rsidR="00223AC6">
        <w:rPr>
          <w:b/>
          <w:sz w:val="32"/>
        </w:rPr>
        <w:br/>
        <w:t>-</w:t>
      </w:r>
      <w:r w:rsidRPr="00B9078D">
        <w:rPr>
          <w:b/>
          <w:sz w:val="32"/>
        </w:rPr>
        <w:t>TARTIŞIYOR</w:t>
      </w:r>
      <w:r w:rsidR="00223AC6">
        <w:rPr>
          <w:b/>
          <w:sz w:val="32"/>
        </w:rPr>
        <w:t>-</w:t>
      </w:r>
    </w:p>
    <w:p w14:paraId="2174F7D8" w14:textId="77777777" w:rsidR="00422D63" w:rsidRPr="00003050" w:rsidRDefault="00EF596E" w:rsidP="00885FFC">
      <w:pPr>
        <w:jc w:val="both"/>
        <w:rPr>
          <w:b/>
          <w:u w:val="single"/>
        </w:rPr>
      </w:pPr>
      <w:r w:rsidRPr="00003050">
        <w:rPr>
          <w:b/>
          <w:u w:val="single"/>
        </w:rPr>
        <w:t xml:space="preserve">Açılış Konuşmaları </w:t>
      </w:r>
      <w:proofErr w:type="gramStart"/>
      <w:r w:rsidRPr="00003050">
        <w:rPr>
          <w:b/>
          <w:u w:val="single"/>
        </w:rPr>
        <w:t>09.10 -</w:t>
      </w:r>
      <w:proofErr w:type="gramEnd"/>
      <w:r w:rsidRPr="00003050">
        <w:rPr>
          <w:b/>
          <w:u w:val="single"/>
        </w:rPr>
        <w:t xml:space="preserve"> 09.25</w:t>
      </w:r>
    </w:p>
    <w:p w14:paraId="1F54E97F" w14:textId="77777777" w:rsidR="00003050" w:rsidRDefault="00EF596E" w:rsidP="00885FFC">
      <w:pPr>
        <w:jc w:val="both"/>
      </w:pPr>
      <w:r>
        <w:t xml:space="preserve">Av. Mustafa </w:t>
      </w:r>
      <w:proofErr w:type="gramStart"/>
      <w:r>
        <w:t>Köroğlu -</w:t>
      </w:r>
      <w:proofErr w:type="gramEnd"/>
      <w:r>
        <w:t xml:space="preserve"> </w:t>
      </w:r>
      <w:r w:rsidRPr="00BA47A3">
        <w:rPr>
          <w:i/>
          <w:sz w:val="20"/>
        </w:rPr>
        <w:t>Ankara Barosu Başkanı</w:t>
      </w:r>
      <w:r w:rsidRPr="00BA47A3">
        <w:rPr>
          <w:sz w:val="20"/>
        </w:rPr>
        <w:t xml:space="preserve"> </w:t>
      </w:r>
    </w:p>
    <w:p w14:paraId="178E6051" w14:textId="77777777" w:rsidR="00EF596E" w:rsidRDefault="00EF596E" w:rsidP="00885FFC">
      <w:pPr>
        <w:jc w:val="both"/>
        <w:rPr>
          <w:i/>
          <w:sz w:val="20"/>
        </w:rPr>
      </w:pPr>
      <w:r>
        <w:t xml:space="preserve">Prof. Dr. Ece </w:t>
      </w:r>
      <w:proofErr w:type="gramStart"/>
      <w:r>
        <w:t>Göztepe -</w:t>
      </w:r>
      <w:proofErr w:type="gramEnd"/>
      <w:r>
        <w:t xml:space="preserve"> </w:t>
      </w:r>
      <w:r w:rsidRPr="00BA47A3">
        <w:rPr>
          <w:i/>
          <w:sz w:val="20"/>
        </w:rPr>
        <w:t>Bilkent Üniversitesi Hukuk Fakültesi Dekanı</w:t>
      </w:r>
    </w:p>
    <w:p w14:paraId="4C11B939" w14:textId="77777777" w:rsidR="000F154D" w:rsidRDefault="000F154D" w:rsidP="00885FFC">
      <w:pPr>
        <w:jc w:val="both"/>
      </w:pPr>
    </w:p>
    <w:p w14:paraId="5EFBA994" w14:textId="77777777" w:rsidR="00EF596E" w:rsidRPr="00003050" w:rsidRDefault="00EF596E" w:rsidP="00885FFC">
      <w:pPr>
        <w:jc w:val="both"/>
        <w:rPr>
          <w:b/>
          <w:u w:val="single"/>
        </w:rPr>
      </w:pPr>
      <w:r w:rsidRPr="00003050">
        <w:rPr>
          <w:b/>
          <w:u w:val="single"/>
        </w:rPr>
        <w:t xml:space="preserve">Birinci Oturum </w:t>
      </w:r>
      <w:proofErr w:type="gramStart"/>
      <w:r w:rsidRPr="00003050">
        <w:rPr>
          <w:b/>
          <w:u w:val="single"/>
        </w:rPr>
        <w:t>09.30 -</w:t>
      </w:r>
      <w:proofErr w:type="gramEnd"/>
      <w:r w:rsidRPr="00003050">
        <w:rPr>
          <w:b/>
          <w:u w:val="single"/>
        </w:rPr>
        <w:t xml:space="preserve"> 11.10</w:t>
      </w:r>
    </w:p>
    <w:p w14:paraId="77A585DA" w14:textId="77777777" w:rsidR="00003050" w:rsidRPr="00003050" w:rsidRDefault="00EF596E" w:rsidP="00885FFC">
      <w:pPr>
        <w:jc w:val="both"/>
        <w:rPr>
          <w:b/>
          <w:i/>
        </w:rPr>
      </w:pPr>
      <w:r w:rsidRPr="00003050">
        <w:rPr>
          <w:b/>
          <w:i/>
        </w:rPr>
        <w:t xml:space="preserve">Medeni Hukuk Alanında Kazanımlar ve Güncel Sorunlar </w:t>
      </w:r>
    </w:p>
    <w:p w14:paraId="240CFC66" w14:textId="77777777" w:rsidR="008E3A34" w:rsidRDefault="00EF596E" w:rsidP="00885FFC">
      <w:pPr>
        <w:jc w:val="both"/>
      </w:pPr>
      <w:r w:rsidRPr="008E3A34">
        <w:rPr>
          <w:color w:val="FF0000"/>
        </w:rPr>
        <w:t xml:space="preserve">Oturum Başkanı </w:t>
      </w:r>
      <w:r w:rsidR="008E3A34" w:rsidRPr="000F154D">
        <w:rPr>
          <w:strike/>
          <w:color w:val="FF0000"/>
        </w:rPr>
        <w:tab/>
      </w:r>
      <w:r w:rsidR="008E3A34" w:rsidRPr="000F154D">
        <w:rPr>
          <w:strike/>
          <w:color w:val="FF0000"/>
        </w:rPr>
        <w:tab/>
      </w:r>
      <w:r>
        <w:t xml:space="preserve">Prof. Dr. Ece Göztepe </w:t>
      </w:r>
    </w:p>
    <w:p w14:paraId="213BA6CE" w14:textId="77777777" w:rsidR="00003050" w:rsidRPr="000F154D" w:rsidRDefault="00EF596E" w:rsidP="008E3A34">
      <w:pPr>
        <w:ind w:left="2124" w:firstLine="708"/>
        <w:jc w:val="both"/>
        <w:rPr>
          <w:i/>
          <w:sz w:val="20"/>
        </w:rPr>
      </w:pPr>
      <w:r w:rsidRPr="000F154D">
        <w:rPr>
          <w:i/>
          <w:sz w:val="20"/>
        </w:rPr>
        <w:t xml:space="preserve">Bilkent Üniversitesi Hukuk Fakültesi Dekanı </w:t>
      </w:r>
    </w:p>
    <w:p w14:paraId="087AE6D6" w14:textId="77777777" w:rsidR="000F154D" w:rsidRDefault="00EF596E" w:rsidP="00530FF4">
      <w:pPr>
        <w:spacing w:after="0"/>
        <w:jc w:val="both"/>
      </w:pPr>
      <w:proofErr w:type="gramStart"/>
      <w:r w:rsidRPr="00EB1B32">
        <w:rPr>
          <w:color w:val="4472C4" w:themeColor="accent1"/>
        </w:rPr>
        <w:t>Medeni Kanunun</w:t>
      </w:r>
      <w:proofErr w:type="gramEnd"/>
      <w:r w:rsidRPr="00EB1B32">
        <w:rPr>
          <w:color w:val="4472C4" w:themeColor="accent1"/>
        </w:rPr>
        <w:t xml:space="preserve"> Kazanımlarını Geliştirmenin Vazgeçilmezliği</w:t>
      </w:r>
      <w:r>
        <w:t xml:space="preserve"> </w:t>
      </w:r>
    </w:p>
    <w:p w14:paraId="6DF6437B" w14:textId="77777777" w:rsidR="00003050" w:rsidRDefault="00EF596E" w:rsidP="00885FFC">
      <w:pPr>
        <w:jc w:val="both"/>
      </w:pPr>
      <w:r>
        <w:t xml:space="preserve">Prof. Dr. </w:t>
      </w:r>
      <w:proofErr w:type="spellStart"/>
      <w:r>
        <w:t>Saibe</w:t>
      </w:r>
      <w:proofErr w:type="spellEnd"/>
      <w:r>
        <w:t xml:space="preserve"> Oktay </w:t>
      </w:r>
      <w:proofErr w:type="gramStart"/>
      <w:r>
        <w:t>Özdemir -</w:t>
      </w:r>
      <w:proofErr w:type="gramEnd"/>
      <w:r>
        <w:t xml:space="preserve"> </w:t>
      </w:r>
      <w:r w:rsidRPr="00BA47A3">
        <w:rPr>
          <w:i/>
          <w:sz w:val="20"/>
        </w:rPr>
        <w:t>İstanbul Üniversitesi Hukuk Fakültesi</w:t>
      </w:r>
      <w:r w:rsidRPr="00BA47A3">
        <w:rPr>
          <w:sz w:val="20"/>
        </w:rPr>
        <w:t xml:space="preserve"> </w:t>
      </w:r>
    </w:p>
    <w:p w14:paraId="1B87B82D" w14:textId="77777777" w:rsidR="000F154D" w:rsidRDefault="00EF596E" w:rsidP="00530FF4">
      <w:pPr>
        <w:spacing w:after="0"/>
        <w:jc w:val="both"/>
        <w:rPr>
          <w:color w:val="4472C4" w:themeColor="accent1"/>
        </w:rPr>
      </w:pPr>
      <w:r w:rsidRPr="00EB1B32">
        <w:rPr>
          <w:color w:val="4472C4" w:themeColor="accent1"/>
        </w:rPr>
        <w:t xml:space="preserve">Türk Medeni Kanunu’nda Değişiklik Yapılmasına Dair Önerilerin Uluslararası Hukuk Standartları Işığında Değerlendirilmesi </w:t>
      </w:r>
    </w:p>
    <w:p w14:paraId="40B15ECE" w14:textId="77777777" w:rsidR="00003050" w:rsidRDefault="00EF596E" w:rsidP="00885FFC">
      <w:pPr>
        <w:jc w:val="both"/>
      </w:pPr>
      <w:r>
        <w:t xml:space="preserve">Doç. Dr. Cansu Kaya </w:t>
      </w:r>
      <w:proofErr w:type="gramStart"/>
      <w:r>
        <w:t>Kızılırmak -</w:t>
      </w:r>
      <w:proofErr w:type="gramEnd"/>
      <w:r>
        <w:t xml:space="preserve"> </w:t>
      </w:r>
      <w:r w:rsidRPr="00BA47A3">
        <w:rPr>
          <w:i/>
          <w:sz w:val="20"/>
        </w:rPr>
        <w:t>İstanbul Üniversitesi Hukuk Fakültesi</w:t>
      </w:r>
      <w:r w:rsidRPr="00BA47A3">
        <w:rPr>
          <w:sz w:val="20"/>
        </w:rPr>
        <w:t xml:space="preserve"> </w:t>
      </w:r>
    </w:p>
    <w:p w14:paraId="6F8ED11C" w14:textId="77777777" w:rsidR="000F154D" w:rsidRDefault="00EF596E" w:rsidP="00530FF4">
      <w:pPr>
        <w:spacing w:after="0"/>
        <w:jc w:val="both"/>
        <w:rPr>
          <w:color w:val="4472C4" w:themeColor="accent1"/>
        </w:rPr>
      </w:pPr>
      <w:r w:rsidRPr="00EB1B32">
        <w:rPr>
          <w:color w:val="4472C4" w:themeColor="accent1"/>
        </w:rPr>
        <w:t xml:space="preserve">Aile Hukukunda Mahkeme Temelli Arabuluculuk </w:t>
      </w:r>
    </w:p>
    <w:p w14:paraId="54F91BED" w14:textId="77777777" w:rsidR="00BA47A3" w:rsidRDefault="00EF596E" w:rsidP="00885FFC">
      <w:pPr>
        <w:jc w:val="both"/>
        <w:rPr>
          <w:sz w:val="20"/>
        </w:rPr>
      </w:pPr>
      <w:r>
        <w:t xml:space="preserve">Prof. Dr. Şebnem </w:t>
      </w:r>
      <w:proofErr w:type="spellStart"/>
      <w:r>
        <w:t>Akipek</w:t>
      </w:r>
      <w:proofErr w:type="spellEnd"/>
      <w:r>
        <w:t xml:space="preserve"> </w:t>
      </w:r>
      <w:proofErr w:type="gramStart"/>
      <w:r>
        <w:t>Öcal -</w:t>
      </w:r>
      <w:proofErr w:type="gramEnd"/>
      <w:r>
        <w:t xml:space="preserve"> </w:t>
      </w:r>
      <w:r w:rsidRPr="00BA47A3">
        <w:rPr>
          <w:i/>
          <w:sz w:val="20"/>
        </w:rPr>
        <w:t>TED Üniversitesi</w:t>
      </w:r>
    </w:p>
    <w:p w14:paraId="73B13D91" w14:textId="77777777" w:rsidR="000F154D" w:rsidRDefault="00EF596E" w:rsidP="00530FF4">
      <w:pPr>
        <w:spacing w:after="0"/>
        <w:jc w:val="both"/>
        <w:rPr>
          <w:color w:val="4472C4" w:themeColor="accent1"/>
        </w:rPr>
      </w:pPr>
      <w:r w:rsidRPr="00EB1B32">
        <w:rPr>
          <w:color w:val="4472C4" w:themeColor="accent1"/>
        </w:rPr>
        <w:t xml:space="preserve">Medeni Hukukta Nafaka </w:t>
      </w:r>
    </w:p>
    <w:p w14:paraId="7193E825" w14:textId="77777777" w:rsidR="00EF596E" w:rsidRDefault="00EF596E" w:rsidP="00530FF4">
      <w:pPr>
        <w:spacing w:after="0"/>
        <w:jc w:val="both"/>
        <w:rPr>
          <w:i/>
          <w:sz w:val="20"/>
        </w:rPr>
      </w:pPr>
      <w:r>
        <w:t xml:space="preserve">Av. Huriye </w:t>
      </w:r>
      <w:proofErr w:type="gramStart"/>
      <w:r>
        <w:t>Karabacak -</w:t>
      </w:r>
      <w:proofErr w:type="gramEnd"/>
      <w:r>
        <w:t xml:space="preserve"> </w:t>
      </w:r>
      <w:r w:rsidRPr="00BA47A3">
        <w:rPr>
          <w:i/>
          <w:sz w:val="20"/>
        </w:rPr>
        <w:t>Ankara Barosu</w:t>
      </w:r>
    </w:p>
    <w:p w14:paraId="523DD90A" w14:textId="77777777" w:rsidR="000F154D" w:rsidRDefault="000F154D" w:rsidP="00885FFC">
      <w:pPr>
        <w:jc w:val="both"/>
        <w:rPr>
          <w:i/>
          <w:sz w:val="20"/>
        </w:rPr>
      </w:pPr>
    </w:p>
    <w:p w14:paraId="29BC2961" w14:textId="77777777" w:rsidR="00EB1B32" w:rsidRDefault="00EB1B32" w:rsidP="00885FFC">
      <w:pPr>
        <w:jc w:val="both"/>
        <w:rPr>
          <w:b/>
          <w:u w:val="single"/>
        </w:rPr>
      </w:pPr>
      <w:r w:rsidRPr="00EB1B32">
        <w:rPr>
          <w:b/>
          <w:u w:val="single"/>
        </w:rPr>
        <w:t xml:space="preserve">İkinci Oturum </w:t>
      </w:r>
      <w:proofErr w:type="gramStart"/>
      <w:r w:rsidRPr="00EB1B32">
        <w:rPr>
          <w:b/>
          <w:u w:val="single"/>
        </w:rPr>
        <w:t>11.10 -</w:t>
      </w:r>
      <w:proofErr w:type="gramEnd"/>
      <w:r w:rsidRPr="00EB1B32">
        <w:rPr>
          <w:b/>
          <w:u w:val="single"/>
        </w:rPr>
        <w:t xml:space="preserve"> 12.40</w:t>
      </w:r>
    </w:p>
    <w:p w14:paraId="328C326D" w14:textId="77777777" w:rsidR="00EB1B32" w:rsidRPr="00EB1B32" w:rsidRDefault="00EB1B32" w:rsidP="00885FFC">
      <w:pPr>
        <w:jc w:val="both"/>
        <w:rPr>
          <w:b/>
        </w:rPr>
      </w:pPr>
      <w:r w:rsidRPr="00EB1B32">
        <w:rPr>
          <w:b/>
        </w:rPr>
        <w:t xml:space="preserve">Ceza Hukuku Teori ve Uygulamasında Toplumsal Cinsiyet Eşitliği </w:t>
      </w:r>
    </w:p>
    <w:p w14:paraId="47773E50" w14:textId="77777777" w:rsidR="00787F93" w:rsidRDefault="00EB1B32" w:rsidP="00885FFC">
      <w:pPr>
        <w:jc w:val="both"/>
      </w:pPr>
      <w:r w:rsidRPr="000F154D">
        <w:rPr>
          <w:color w:val="FF0000"/>
        </w:rPr>
        <w:t>Oturum Başkanı</w:t>
      </w:r>
      <w:r w:rsidR="000F154D" w:rsidRPr="00787F93">
        <w:rPr>
          <w:strike/>
          <w:color w:val="FF0000"/>
        </w:rPr>
        <w:tab/>
      </w:r>
      <w:r w:rsidR="000F154D" w:rsidRPr="00787F93">
        <w:rPr>
          <w:strike/>
          <w:color w:val="FF0000"/>
        </w:rPr>
        <w:tab/>
      </w:r>
      <w:r>
        <w:t xml:space="preserve"> Prof. Dr. Gülriz Uygur</w:t>
      </w:r>
    </w:p>
    <w:p w14:paraId="449E5E2D" w14:textId="77777777" w:rsidR="00EB1B32" w:rsidRPr="00787F93" w:rsidRDefault="00EB1B32" w:rsidP="00787F93">
      <w:pPr>
        <w:ind w:left="2124" w:firstLine="708"/>
        <w:jc w:val="both"/>
        <w:rPr>
          <w:i/>
        </w:rPr>
      </w:pPr>
      <w:r>
        <w:t xml:space="preserve"> </w:t>
      </w:r>
      <w:r w:rsidRPr="00787F93">
        <w:rPr>
          <w:i/>
          <w:sz w:val="20"/>
        </w:rPr>
        <w:t>Ankara Üniversitesi Hukuk Fakültesi</w:t>
      </w:r>
    </w:p>
    <w:p w14:paraId="0A8FB965" w14:textId="77777777" w:rsidR="00787F93" w:rsidRDefault="00EB1B32" w:rsidP="00530FF4">
      <w:pPr>
        <w:spacing w:after="0"/>
        <w:jc w:val="both"/>
        <w:rPr>
          <w:color w:val="4472C4" w:themeColor="accent1"/>
        </w:rPr>
      </w:pPr>
      <w:r w:rsidRPr="007C0870">
        <w:rPr>
          <w:color w:val="4472C4" w:themeColor="accent1"/>
        </w:rPr>
        <w:t xml:space="preserve">Türk Ceza Hukukunun Kadın’la İmtihanı </w:t>
      </w:r>
    </w:p>
    <w:p w14:paraId="46C81163" w14:textId="77777777" w:rsidR="00EB1B32" w:rsidRPr="007C0870" w:rsidRDefault="00EB1B32" w:rsidP="00885FFC">
      <w:pPr>
        <w:jc w:val="both"/>
        <w:rPr>
          <w:i/>
          <w:sz w:val="20"/>
        </w:rPr>
      </w:pPr>
      <w:r>
        <w:t xml:space="preserve">Prof. Dr. Türkan </w:t>
      </w:r>
      <w:proofErr w:type="gramStart"/>
      <w:r>
        <w:t>Yalçın -</w:t>
      </w:r>
      <w:proofErr w:type="gramEnd"/>
      <w:r>
        <w:t xml:space="preserve"> </w:t>
      </w:r>
      <w:r w:rsidRPr="007C0870">
        <w:rPr>
          <w:i/>
          <w:sz w:val="20"/>
        </w:rPr>
        <w:t>Ankara Üniversitesi Hukuk Fakültesi</w:t>
      </w:r>
    </w:p>
    <w:p w14:paraId="044FD790" w14:textId="77777777" w:rsidR="00EB1B32" w:rsidRDefault="00EB1B32" w:rsidP="00885FFC">
      <w:pPr>
        <w:jc w:val="both"/>
      </w:pPr>
      <w:r w:rsidRPr="007C0870">
        <w:rPr>
          <w:color w:val="4472C4" w:themeColor="accent1"/>
        </w:rPr>
        <w:t xml:space="preserve">Türk Ceza Hukuku Mevzuat ve Uygulama Diline Toplumsal Cinsiyete Duyarlık Bakımından </w:t>
      </w:r>
      <w:proofErr w:type="gramStart"/>
      <w:r w:rsidRPr="007C0870">
        <w:rPr>
          <w:color w:val="4472C4" w:themeColor="accent1"/>
        </w:rPr>
        <w:t>Bakış -</w:t>
      </w:r>
      <w:proofErr w:type="gramEnd"/>
      <w:r w:rsidRPr="007C0870">
        <w:rPr>
          <w:color w:val="4472C4" w:themeColor="accent1"/>
        </w:rPr>
        <w:t xml:space="preserve"> Online</w:t>
      </w:r>
      <w:r>
        <w:t xml:space="preserve"> Prof. Dr. Özlem Yenerer </w:t>
      </w:r>
      <w:proofErr w:type="spellStart"/>
      <w:r>
        <w:t>Çakmut</w:t>
      </w:r>
      <w:proofErr w:type="spellEnd"/>
      <w:r>
        <w:t xml:space="preserve"> - </w:t>
      </w:r>
      <w:r w:rsidRPr="007C0870">
        <w:rPr>
          <w:i/>
          <w:sz w:val="20"/>
        </w:rPr>
        <w:t>Özyeğin Üniversitesi Hukuk Fakültesi</w:t>
      </w:r>
    </w:p>
    <w:p w14:paraId="060D6590" w14:textId="77777777" w:rsidR="00EB1B32" w:rsidRDefault="00EB1B32" w:rsidP="00885FFC">
      <w:pPr>
        <w:jc w:val="both"/>
      </w:pPr>
      <w:r w:rsidRPr="007C0870">
        <w:rPr>
          <w:color w:val="4472C4" w:themeColor="accent1"/>
        </w:rPr>
        <w:t xml:space="preserve">Kadına Karşı Şiddetle Mücadelede Türk Ceza Muhakemesi Hukuku Uygulaması ve Cezaların Caydırıcılığı </w:t>
      </w:r>
      <w:r>
        <w:t xml:space="preserve">Dr. Öğretim Üyesi Fulya </w:t>
      </w:r>
      <w:proofErr w:type="gramStart"/>
      <w:r>
        <w:t>Eroğlu -</w:t>
      </w:r>
      <w:proofErr w:type="gramEnd"/>
      <w:r>
        <w:t xml:space="preserve"> </w:t>
      </w:r>
      <w:r w:rsidRPr="007C0870">
        <w:rPr>
          <w:i/>
          <w:sz w:val="20"/>
        </w:rPr>
        <w:t>Altınbaş Üniversitesi Hukuk Fakültesi</w:t>
      </w:r>
    </w:p>
    <w:p w14:paraId="4AFE0C45" w14:textId="77777777" w:rsidR="00787F93" w:rsidRDefault="00EB1B32" w:rsidP="00530FF4">
      <w:pPr>
        <w:spacing w:after="0"/>
        <w:jc w:val="both"/>
        <w:rPr>
          <w:color w:val="4472C4" w:themeColor="accent1"/>
        </w:rPr>
      </w:pPr>
      <w:r w:rsidRPr="007C0870">
        <w:rPr>
          <w:color w:val="4472C4" w:themeColor="accent1"/>
        </w:rPr>
        <w:t xml:space="preserve">Ceza Hukukuna Feminist Hukuk Çerçevesinde Bakış </w:t>
      </w:r>
    </w:p>
    <w:p w14:paraId="0F298D6F" w14:textId="77777777" w:rsidR="00EB1B32" w:rsidRDefault="00EB1B32" w:rsidP="00885FFC">
      <w:pPr>
        <w:jc w:val="both"/>
        <w:rPr>
          <w:i/>
          <w:sz w:val="20"/>
        </w:rPr>
      </w:pPr>
      <w:r>
        <w:t xml:space="preserve">Av. Selin </w:t>
      </w:r>
      <w:proofErr w:type="spellStart"/>
      <w:proofErr w:type="gramStart"/>
      <w:r>
        <w:t>Nakıpoğlu</w:t>
      </w:r>
      <w:proofErr w:type="spellEnd"/>
      <w:r>
        <w:t xml:space="preserve"> -</w:t>
      </w:r>
      <w:proofErr w:type="gramEnd"/>
      <w:r>
        <w:t xml:space="preserve"> </w:t>
      </w:r>
      <w:r w:rsidRPr="007C0870">
        <w:rPr>
          <w:i/>
          <w:sz w:val="20"/>
        </w:rPr>
        <w:t>İstanbul Barosu</w:t>
      </w:r>
    </w:p>
    <w:p w14:paraId="32606D8D" w14:textId="77777777" w:rsidR="007C0870" w:rsidRDefault="007C0870" w:rsidP="00885FFC">
      <w:pPr>
        <w:jc w:val="both"/>
        <w:rPr>
          <w:b/>
          <w:u w:val="single"/>
        </w:rPr>
      </w:pPr>
      <w:r w:rsidRPr="007C0870">
        <w:rPr>
          <w:b/>
          <w:u w:val="single"/>
        </w:rPr>
        <w:t xml:space="preserve">Öğle yemeği </w:t>
      </w:r>
      <w:proofErr w:type="gramStart"/>
      <w:r w:rsidRPr="007C0870">
        <w:rPr>
          <w:b/>
          <w:u w:val="single"/>
        </w:rPr>
        <w:t>arası -</w:t>
      </w:r>
      <w:proofErr w:type="gramEnd"/>
      <w:r w:rsidRPr="007C0870">
        <w:rPr>
          <w:b/>
          <w:u w:val="single"/>
        </w:rPr>
        <w:t xml:space="preserve"> </w:t>
      </w:r>
      <w:proofErr w:type="spellStart"/>
      <w:r w:rsidRPr="007C0870">
        <w:rPr>
          <w:b/>
          <w:u w:val="single"/>
        </w:rPr>
        <w:t>Lunch</w:t>
      </w:r>
      <w:proofErr w:type="spellEnd"/>
      <w:r w:rsidRPr="007C0870">
        <w:rPr>
          <w:b/>
          <w:u w:val="single"/>
        </w:rPr>
        <w:t xml:space="preserve"> Box 12.40 - 13.30</w:t>
      </w:r>
    </w:p>
    <w:p w14:paraId="385793B0" w14:textId="77777777" w:rsidR="007C0870" w:rsidRDefault="007C0870" w:rsidP="00885FFC">
      <w:pPr>
        <w:jc w:val="both"/>
        <w:rPr>
          <w:b/>
        </w:rPr>
      </w:pPr>
      <w:r w:rsidRPr="007C0870">
        <w:rPr>
          <w:b/>
        </w:rPr>
        <w:lastRenderedPageBreak/>
        <w:t>İş Hukuku, Sosyal Güvenlik ve Sendikal Haklar Alanında Eşitlik Bilançosu ve Güncel İhtiyaçlar</w:t>
      </w:r>
    </w:p>
    <w:p w14:paraId="12C99C22" w14:textId="77777777" w:rsidR="00787F93" w:rsidRDefault="007C0870" w:rsidP="00885FFC">
      <w:pPr>
        <w:jc w:val="both"/>
      </w:pPr>
      <w:r w:rsidRPr="00787F93">
        <w:rPr>
          <w:color w:val="FF0000"/>
        </w:rPr>
        <w:t xml:space="preserve">Oturum Başkanı </w:t>
      </w:r>
      <w:r w:rsidR="00787F93" w:rsidRPr="003E4789">
        <w:rPr>
          <w:strike/>
          <w:color w:val="FF0000"/>
        </w:rPr>
        <w:tab/>
      </w:r>
      <w:r w:rsidR="00787F93" w:rsidRPr="003E4789">
        <w:rPr>
          <w:strike/>
          <w:color w:val="FF0000"/>
        </w:rPr>
        <w:tab/>
      </w:r>
      <w:r>
        <w:t xml:space="preserve">Doç. Dr. Hande Bahar Aykaç </w:t>
      </w:r>
    </w:p>
    <w:p w14:paraId="5B778BFB" w14:textId="77777777" w:rsidR="007C0870" w:rsidRPr="00787F93" w:rsidRDefault="007C0870" w:rsidP="00787F93">
      <w:pPr>
        <w:ind w:left="2124" w:firstLine="708"/>
        <w:jc w:val="both"/>
        <w:rPr>
          <w:i/>
          <w:sz w:val="20"/>
        </w:rPr>
      </w:pPr>
      <w:r w:rsidRPr="00787F93">
        <w:rPr>
          <w:i/>
          <w:sz w:val="20"/>
        </w:rPr>
        <w:t xml:space="preserve">Ankara Hacı Bayram Veli </w:t>
      </w:r>
      <w:proofErr w:type="spellStart"/>
      <w:r w:rsidRPr="00787F93">
        <w:rPr>
          <w:i/>
          <w:sz w:val="20"/>
        </w:rPr>
        <w:t>Üni</w:t>
      </w:r>
      <w:proofErr w:type="spellEnd"/>
      <w:r w:rsidRPr="00787F93">
        <w:rPr>
          <w:i/>
          <w:sz w:val="20"/>
        </w:rPr>
        <w:t>. İİBF</w:t>
      </w:r>
    </w:p>
    <w:p w14:paraId="14420EE7" w14:textId="77777777" w:rsidR="007C0870" w:rsidRDefault="007C0870" w:rsidP="00885FFC">
      <w:pPr>
        <w:jc w:val="both"/>
      </w:pPr>
      <w:r w:rsidRPr="000C658A">
        <w:rPr>
          <w:color w:val="4472C4" w:themeColor="accent1"/>
        </w:rPr>
        <w:t xml:space="preserve">Yüzüncü Yılda Eşitlik Konusunda İş ve Sosyal Güvenlik Hukukunda Kazanımlar ve Kayıplar: Bir Bilanço </w:t>
      </w:r>
      <w:r>
        <w:t xml:space="preserve">Prof. Dr. Kadriye </w:t>
      </w:r>
      <w:proofErr w:type="gramStart"/>
      <w:r>
        <w:t>Bakırcı -</w:t>
      </w:r>
      <w:proofErr w:type="gramEnd"/>
      <w:r>
        <w:t xml:space="preserve"> </w:t>
      </w:r>
      <w:r w:rsidRPr="000C658A">
        <w:rPr>
          <w:i/>
          <w:sz w:val="20"/>
        </w:rPr>
        <w:t>Oxford Üniversitesi</w:t>
      </w:r>
    </w:p>
    <w:p w14:paraId="45426AEA" w14:textId="77777777" w:rsidR="00787F93" w:rsidRDefault="007C0870" w:rsidP="00530FF4">
      <w:pPr>
        <w:spacing w:after="0"/>
        <w:jc w:val="both"/>
        <w:rPr>
          <w:color w:val="4472C4" w:themeColor="accent1"/>
        </w:rPr>
      </w:pPr>
      <w:r w:rsidRPr="000C658A">
        <w:rPr>
          <w:color w:val="4472C4" w:themeColor="accent1"/>
        </w:rPr>
        <w:t xml:space="preserve">İş İlişkisinde Cinsiyet Eşitliğinin Sağlanması Bağlamında Cinsel ve Cinsiyetçi Tacizle Mücadele ve Mağdur Hakları </w:t>
      </w:r>
    </w:p>
    <w:p w14:paraId="200C794A" w14:textId="77777777" w:rsidR="007C0870" w:rsidRDefault="007C0870" w:rsidP="00885FFC">
      <w:pPr>
        <w:jc w:val="both"/>
      </w:pPr>
      <w:r>
        <w:t xml:space="preserve">Dr. Çağla </w:t>
      </w:r>
      <w:proofErr w:type="gramStart"/>
      <w:r>
        <w:t>Erdoğan -</w:t>
      </w:r>
      <w:proofErr w:type="gramEnd"/>
      <w:r>
        <w:t xml:space="preserve"> </w:t>
      </w:r>
      <w:r w:rsidRPr="000C658A">
        <w:rPr>
          <w:i/>
          <w:sz w:val="20"/>
        </w:rPr>
        <w:t>Ankara Üniversitesi Hukuk Fakültesi</w:t>
      </w:r>
    </w:p>
    <w:p w14:paraId="1995BD0A" w14:textId="77777777" w:rsidR="00787F93" w:rsidRDefault="007C0870" w:rsidP="00530FF4">
      <w:pPr>
        <w:spacing w:after="0"/>
        <w:jc w:val="both"/>
      </w:pPr>
      <w:r w:rsidRPr="000C658A">
        <w:rPr>
          <w:color w:val="4472C4" w:themeColor="accent1"/>
        </w:rPr>
        <w:t>Bakım Hizmeti Veren Kadınlara Yönelik Bir Sosyal Koruma Aracı: Bakım Sigortası</w:t>
      </w:r>
      <w:r>
        <w:t xml:space="preserve"> </w:t>
      </w:r>
    </w:p>
    <w:p w14:paraId="2081E21B" w14:textId="77777777" w:rsidR="007C0870" w:rsidRPr="007C0870" w:rsidRDefault="007C0870" w:rsidP="00885FFC">
      <w:pPr>
        <w:jc w:val="both"/>
        <w:rPr>
          <w:b/>
          <w:u w:val="single"/>
        </w:rPr>
      </w:pPr>
      <w:r>
        <w:t xml:space="preserve">Dr. Öğretim Üyesi Özge Doğan </w:t>
      </w:r>
      <w:proofErr w:type="gramStart"/>
      <w:r>
        <w:t>Gökada -</w:t>
      </w:r>
      <w:proofErr w:type="gramEnd"/>
      <w:r>
        <w:t xml:space="preserve"> </w:t>
      </w:r>
      <w:r w:rsidRPr="000C658A">
        <w:rPr>
          <w:i/>
          <w:sz w:val="20"/>
        </w:rPr>
        <w:t>Kırklareli Üniversitesi Hukuk Fakültesi</w:t>
      </w:r>
    </w:p>
    <w:p w14:paraId="31CBE580" w14:textId="77777777" w:rsidR="00787F93" w:rsidRDefault="007C0870" w:rsidP="00530FF4">
      <w:pPr>
        <w:spacing w:after="0"/>
        <w:jc w:val="both"/>
        <w:rPr>
          <w:color w:val="4472C4" w:themeColor="accent1"/>
        </w:rPr>
      </w:pPr>
      <w:r w:rsidRPr="000C658A">
        <w:rPr>
          <w:color w:val="4472C4" w:themeColor="accent1"/>
        </w:rPr>
        <w:t xml:space="preserve">Uzaktan Çalışma ve Toplumsal Cinsiyet Eşitliği </w:t>
      </w:r>
    </w:p>
    <w:p w14:paraId="7630221C" w14:textId="77777777" w:rsidR="00EF596E" w:rsidRDefault="007C0870" w:rsidP="00885FFC">
      <w:pPr>
        <w:jc w:val="both"/>
      </w:pPr>
      <w:r>
        <w:t xml:space="preserve">Avukat Ceren </w:t>
      </w:r>
      <w:proofErr w:type="gramStart"/>
      <w:r>
        <w:t>Fırat -</w:t>
      </w:r>
      <w:proofErr w:type="gramEnd"/>
      <w:r>
        <w:t xml:space="preserve"> </w:t>
      </w:r>
      <w:r w:rsidRPr="000C658A">
        <w:rPr>
          <w:i/>
          <w:sz w:val="20"/>
        </w:rPr>
        <w:t>Ankara Barosu</w:t>
      </w:r>
    </w:p>
    <w:p w14:paraId="2F99785F" w14:textId="77777777" w:rsidR="00787F93" w:rsidRDefault="007C0870" w:rsidP="00530FF4">
      <w:pPr>
        <w:spacing w:after="0"/>
        <w:jc w:val="both"/>
        <w:rPr>
          <w:color w:val="4472C4" w:themeColor="accent1"/>
        </w:rPr>
      </w:pPr>
      <w:r w:rsidRPr="000C658A">
        <w:rPr>
          <w:color w:val="4472C4" w:themeColor="accent1"/>
        </w:rPr>
        <w:t xml:space="preserve">Güvencesizlik Kıskacında Kadın Emeği ve Sendikal Mücadele </w:t>
      </w:r>
    </w:p>
    <w:p w14:paraId="2DAB9314" w14:textId="77777777" w:rsidR="007C0870" w:rsidRDefault="007C0870" w:rsidP="00885FFC">
      <w:pPr>
        <w:jc w:val="both"/>
        <w:rPr>
          <w:i/>
          <w:sz w:val="20"/>
        </w:rPr>
      </w:pPr>
      <w:r>
        <w:t xml:space="preserve">Av. Sevinç </w:t>
      </w:r>
      <w:proofErr w:type="spellStart"/>
      <w:proofErr w:type="gramStart"/>
      <w:r>
        <w:t>Hocaoğulları</w:t>
      </w:r>
      <w:proofErr w:type="spellEnd"/>
      <w:r>
        <w:t xml:space="preserve"> -</w:t>
      </w:r>
      <w:proofErr w:type="gramEnd"/>
      <w:r>
        <w:t xml:space="preserve"> </w:t>
      </w:r>
      <w:r w:rsidRPr="000C658A">
        <w:rPr>
          <w:i/>
          <w:sz w:val="20"/>
        </w:rPr>
        <w:t>Ankara Barosu</w:t>
      </w:r>
    </w:p>
    <w:p w14:paraId="2A363372" w14:textId="77777777" w:rsidR="003E4789" w:rsidRDefault="003E4789" w:rsidP="00885FFC">
      <w:pPr>
        <w:jc w:val="both"/>
        <w:rPr>
          <w:i/>
          <w:sz w:val="20"/>
        </w:rPr>
      </w:pPr>
    </w:p>
    <w:p w14:paraId="7C605355" w14:textId="77777777" w:rsidR="000C658A" w:rsidRDefault="000C658A" w:rsidP="00885FFC">
      <w:pPr>
        <w:jc w:val="both"/>
        <w:rPr>
          <w:b/>
          <w:u w:val="single"/>
        </w:rPr>
      </w:pPr>
      <w:r w:rsidRPr="000C658A">
        <w:rPr>
          <w:b/>
          <w:u w:val="single"/>
        </w:rPr>
        <w:t xml:space="preserve">Dördüncü Oturum </w:t>
      </w:r>
      <w:proofErr w:type="gramStart"/>
      <w:r w:rsidRPr="000C658A">
        <w:rPr>
          <w:b/>
          <w:u w:val="single"/>
        </w:rPr>
        <w:t>15.35 -</w:t>
      </w:r>
      <w:proofErr w:type="gramEnd"/>
      <w:r w:rsidRPr="000C658A">
        <w:rPr>
          <w:b/>
          <w:u w:val="single"/>
        </w:rPr>
        <w:t xml:space="preserve"> 16.45</w:t>
      </w:r>
    </w:p>
    <w:p w14:paraId="1669E98E" w14:textId="77777777" w:rsidR="000C658A" w:rsidRDefault="000C658A" w:rsidP="00885FFC">
      <w:pPr>
        <w:jc w:val="both"/>
        <w:rPr>
          <w:b/>
        </w:rPr>
      </w:pPr>
      <w:r w:rsidRPr="000C658A">
        <w:rPr>
          <w:b/>
        </w:rPr>
        <w:t>İş Dünyası, Ticaret Hukuku ve Yeni Teknolojiler: Toplumsal Cinsiyet Eşitliği için Yeni Sorunlar, Yeni Mücadele Yöntemler</w:t>
      </w:r>
    </w:p>
    <w:p w14:paraId="7831A1DB" w14:textId="77777777" w:rsidR="003E4789" w:rsidRDefault="000C658A" w:rsidP="00885FFC">
      <w:pPr>
        <w:jc w:val="both"/>
      </w:pPr>
      <w:r w:rsidRPr="003E4789">
        <w:rPr>
          <w:color w:val="FF0000"/>
        </w:rPr>
        <w:t xml:space="preserve">Oturum Başkanı </w:t>
      </w:r>
      <w:r w:rsidR="003E4789" w:rsidRPr="003E4789">
        <w:rPr>
          <w:strike/>
          <w:color w:val="FF0000"/>
        </w:rPr>
        <w:tab/>
      </w:r>
      <w:r w:rsidR="003E4789" w:rsidRPr="003E4789">
        <w:rPr>
          <w:strike/>
          <w:color w:val="FF0000"/>
        </w:rPr>
        <w:tab/>
      </w:r>
      <w:r>
        <w:t xml:space="preserve">Prof. Dr. Esra Gül Dardağan Kibar </w:t>
      </w:r>
    </w:p>
    <w:p w14:paraId="231B5462" w14:textId="77777777" w:rsidR="000C658A" w:rsidRPr="003E4789" w:rsidRDefault="000C658A" w:rsidP="003E4789">
      <w:pPr>
        <w:ind w:left="2124" w:firstLine="708"/>
        <w:jc w:val="both"/>
        <w:rPr>
          <w:i/>
          <w:sz w:val="20"/>
        </w:rPr>
      </w:pPr>
      <w:r w:rsidRPr="003E4789">
        <w:rPr>
          <w:i/>
          <w:sz w:val="20"/>
        </w:rPr>
        <w:t>Atılım Üniversitesi Hukuk Fakültesi Dekanı</w:t>
      </w:r>
    </w:p>
    <w:p w14:paraId="6A80F6F6" w14:textId="77777777" w:rsidR="003E4789" w:rsidRDefault="000C658A" w:rsidP="00530FF4">
      <w:pPr>
        <w:spacing w:after="0"/>
        <w:jc w:val="both"/>
      </w:pPr>
      <w:r w:rsidRPr="00885FFC">
        <w:rPr>
          <w:color w:val="4472C4" w:themeColor="accent1"/>
        </w:rPr>
        <w:t>Sürdürülebilir Bir Dünya İçin Sorumlu İş Dünyası: Toplumsal Cinsiyet Eşitliği ve İklim Krizi Bağlamında Değerlendirmeler</w:t>
      </w:r>
      <w:r>
        <w:t xml:space="preserve"> </w:t>
      </w:r>
    </w:p>
    <w:p w14:paraId="708F2085" w14:textId="77777777" w:rsidR="000C658A" w:rsidRDefault="000C658A" w:rsidP="00885FFC">
      <w:pPr>
        <w:jc w:val="both"/>
      </w:pPr>
      <w:r>
        <w:t xml:space="preserve">Doç. Dr. Başak </w:t>
      </w:r>
      <w:proofErr w:type="gramStart"/>
      <w:r>
        <w:t>Başoğlu -</w:t>
      </w:r>
      <w:proofErr w:type="gramEnd"/>
      <w:r>
        <w:t xml:space="preserve"> </w:t>
      </w:r>
      <w:r w:rsidRPr="00885FFC">
        <w:rPr>
          <w:i/>
          <w:sz w:val="20"/>
        </w:rPr>
        <w:t>Piri Reis Üniversitesi Hukuk Fakültesi</w:t>
      </w:r>
    </w:p>
    <w:p w14:paraId="3DDF7066" w14:textId="77777777" w:rsidR="003E4789" w:rsidRDefault="000C658A" w:rsidP="00530FF4">
      <w:pPr>
        <w:spacing w:after="0"/>
        <w:jc w:val="both"/>
        <w:rPr>
          <w:color w:val="4472C4" w:themeColor="accent1"/>
        </w:rPr>
      </w:pPr>
      <w:r w:rsidRPr="00885FFC">
        <w:rPr>
          <w:color w:val="4472C4" w:themeColor="accent1"/>
        </w:rPr>
        <w:t xml:space="preserve">Eşitsizlikleri Sürdüren ve Yeniden Üreten Toplumsal Cinsiyet Kalıplarının Mevzuattaki Yansımaları: Türk Ticaret Kanunu Değişecek mi? ‘Adam’ Değil ‘İnsan’ </w:t>
      </w:r>
    </w:p>
    <w:p w14:paraId="3FE7CA0D" w14:textId="39FF182C" w:rsidR="000C658A" w:rsidRDefault="000C658A" w:rsidP="00885FFC">
      <w:pPr>
        <w:jc w:val="both"/>
      </w:pPr>
      <w:r>
        <w:t xml:space="preserve">Dr. Sevda Bora Çınar - </w:t>
      </w:r>
      <w:r w:rsidRPr="003E4789">
        <w:rPr>
          <w:i/>
          <w:sz w:val="20"/>
        </w:rPr>
        <w:t>Akdeniz Üniversitesi Hukuk Fakültesi</w:t>
      </w:r>
    </w:p>
    <w:p w14:paraId="3A3F3C20" w14:textId="77777777" w:rsidR="00885FFC" w:rsidRDefault="00885FFC" w:rsidP="00885FFC">
      <w:pPr>
        <w:jc w:val="both"/>
        <w:rPr>
          <w:i/>
          <w:sz w:val="20"/>
        </w:rPr>
      </w:pPr>
      <w:r w:rsidRPr="00885FFC">
        <w:rPr>
          <w:color w:val="4472C4" w:themeColor="accent1"/>
        </w:rPr>
        <w:t xml:space="preserve">Endüstri 4.0 ve Kadınlar: Üretim Teknolojilerindeki Tarihsel Dönüşümün Kadın Emeği Üzerindeki Etkisi </w:t>
      </w:r>
      <w:r>
        <w:t xml:space="preserve">Ar. Gör. Ceren Tuğlu </w:t>
      </w:r>
      <w:proofErr w:type="spellStart"/>
      <w:proofErr w:type="gramStart"/>
      <w:r>
        <w:t>Olpak</w:t>
      </w:r>
      <w:proofErr w:type="spellEnd"/>
      <w:r>
        <w:t xml:space="preserve"> -</w:t>
      </w:r>
      <w:proofErr w:type="gramEnd"/>
      <w:r>
        <w:t xml:space="preserve"> </w:t>
      </w:r>
      <w:r w:rsidRPr="00885FFC">
        <w:rPr>
          <w:i/>
          <w:sz w:val="20"/>
        </w:rPr>
        <w:t>Hacettepe Üniversitesi Hukuk Fakültesi</w:t>
      </w:r>
    </w:p>
    <w:p w14:paraId="26F26494" w14:textId="77777777" w:rsidR="003E4789" w:rsidRDefault="003E4789" w:rsidP="00885FFC">
      <w:pPr>
        <w:jc w:val="both"/>
        <w:rPr>
          <w:i/>
          <w:sz w:val="20"/>
        </w:rPr>
      </w:pPr>
    </w:p>
    <w:p w14:paraId="6133EF8D" w14:textId="77777777" w:rsidR="00530FF4" w:rsidRDefault="00530FF4" w:rsidP="00885FFC">
      <w:pPr>
        <w:jc w:val="both"/>
        <w:rPr>
          <w:b/>
          <w:u w:val="single"/>
        </w:rPr>
      </w:pPr>
    </w:p>
    <w:p w14:paraId="7F44468E" w14:textId="77777777" w:rsidR="00530FF4" w:rsidRDefault="00530FF4" w:rsidP="00885FFC">
      <w:pPr>
        <w:jc w:val="both"/>
        <w:rPr>
          <w:b/>
          <w:u w:val="single"/>
        </w:rPr>
      </w:pPr>
    </w:p>
    <w:p w14:paraId="19750F19" w14:textId="77777777" w:rsidR="00530FF4" w:rsidRDefault="00530FF4" w:rsidP="00885FFC">
      <w:pPr>
        <w:jc w:val="both"/>
        <w:rPr>
          <w:b/>
          <w:u w:val="single"/>
        </w:rPr>
      </w:pPr>
    </w:p>
    <w:p w14:paraId="7D1FD84E" w14:textId="77777777" w:rsidR="00530FF4" w:rsidRDefault="00530FF4" w:rsidP="00885FFC">
      <w:pPr>
        <w:jc w:val="both"/>
        <w:rPr>
          <w:b/>
          <w:u w:val="single"/>
        </w:rPr>
      </w:pPr>
    </w:p>
    <w:p w14:paraId="04815598" w14:textId="77777777" w:rsidR="00530FF4" w:rsidRDefault="00530FF4" w:rsidP="00885FFC">
      <w:pPr>
        <w:jc w:val="both"/>
        <w:rPr>
          <w:b/>
          <w:u w:val="single"/>
        </w:rPr>
      </w:pPr>
    </w:p>
    <w:p w14:paraId="28E70AB2" w14:textId="77777777" w:rsidR="00530FF4" w:rsidRDefault="00530FF4" w:rsidP="00885FFC">
      <w:pPr>
        <w:jc w:val="both"/>
        <w:rPr>
          <w:b/>
          <w:u w:val="single"/>
        </w:rPr>
      </w:pPr>
    </w:p>
    <w:p w14:paraId="7890D7EB" w14:textId="77777777" w:rsidR="00530FF4" w:rsidRDefault="00530FF4" w:rsidP="00885FFC">
      <w:pPr>
        <w:jc w:val="both"/>
        <w:rPr>
          <w:b/>
          <w:u w:val="single"/>
        </w:rPr>
      </w:pPr>
    </w:p>
    <w:p w14:paraId="3C094A26" w14:textId="382B25E4" w:rsidR="00885FFC" w:rsidRDefault="00885FFC" w:rsidP="00885FFC">
      <w:pPr>
        <w:jc w:val="both"/>
        <w:rPr>
          <w:b/>
          <w:u w:val="single"/>
        </w:rPr>
      </w:pPr>
      <w:r w:rsidRPr="00885FFC">
        <w:rPr>
          <w:b/>
          <w:u w:val="single"/>
        </w:rPr>
        <w:t xml:space="preserve">Beşinci Oturum </w:t>
      </w:r>
      <w:proofErr w:type="gramStart"/>
      <w:r w:rsidRPr="00885FFC">
        <w:rPr>
          <w:b/>
          <w:u w:val="single"/>
        </w:rPr>
        <w:t>16.45 -</w:t>
      </w:r>
      <w:proofErr w:type="gramEnd"/>
      <w:r w:rsidRPr="00885FFC">
        <w:rPr>
          <w:b/>
          <w:u w:val="single"/>
        </w:rPr>
        <w:t xml:space="preserve"> 18-40</w:t>
      </w:r>
    </w:p>
    <w:p w14:paraId="4B6E591D" w14:textId="7970DB25" w:rsidR="00194810" w:rsidRPr="00194810" w:rsidRDefault="00885FFC" w:rsidP="00885FFC">
      <w:pPr>
        <w:jc w:val="both"/>
        <w:rPr>
          <w:b/>
        </w:rPr>
      </w:pPr>
      <w:r w:rsidRPr="00194810">
        <w:rPr>
          <w:b/>
        </w:rPr>
        <w:t xml:space="preserve">Örgütlenme Hürriyeti </w:t>
      </w:r>
    </w:p>
    <w:p w14:paraId="635D880C" w14:textId="254C44B6" w:rsidR="00A76965" w:rsidRDefault="00885FFC" w:rsidP="00885FFC">
      <w:pPr>
        <w:jc w:val="both"/>
      </w:pPr>
      <w:r w:rsidRPr="00A76965">
        <w:rPr>
          <w:color w:val="FF0000"/>
        </w:rPr>
        <w:t>Oturum Başkanı</w:t>
      </w:r>
      <w:r w:rsidR="00A76965" w:rsidRPr="00A76965">
        <w:rPr>
          <w:strike/>
          <w:color w:val="FF0000"/>
        </w:rPr>
        <w:tab/>
      </w:r>
      <w:r w:rsidR="00A76965" w:rsidRPr="00A76965">
        <w:rPr>
          <w:strike/>
          <w:color w:val="FF0000"/>
        </w:rPr>
        <w:tab/>
      </w:r>
      <w:r w:rsidRPr="00A76965">
        <w:t xml:space="preserve"> </w:t>
      </w:r>
      <w:r>
        <w:t xml:space="preserve">Av. Sevil </w:t>
      </w:r>
      <w:proofErr w:type="spellStart"/>
      <w:r>
        <w:t>Erkat</w:t>
      </w:r>
      <w:proofErr w:type="spellEnd"/>
      <w:r>
        <w:t xml:space="preserve"> Ceylan </w:t>
      </w:r>
    </w:p>
    <w:p w14:paraId="16391E63" w14:textId="0CD046F9" w:rsidR="00885FFC" w:rsidRPr="00A76965" w:rsidRDefault="00885FFC" w:rsidP="00A76965">
      <w:pPr>
        <w:ind w:left="2124" w:firstLine="708"/>
        <w:jc w:val="both"/>
        <w:rPr>
          <w:i/>
          <w:sz w:val="20"/>
        </w:rPr>
      </w:pPr>
      <w:r w:rsidRPr="00A76965">
        <w:rPr>
          <w:i/>
          <w:sz w:val="20"/>
        </w:rPr>
        <w:t>Ankara Barosu</w:t>
      </w:r>
    </w:p>
    <w:p w14:paraId="284F7044" w14:textId="77777777" w:rsidR="00A76965" w:rsidRDefault="00194810" w:rsidP="00530FF4">
      <w:pPr>
        <w:spacing w:after="0"/>
        <w:jc w:val="both"/>
        <w:rPr>
          <w:color w:val="4472C4" w:themeColor="accent1"/>
        </w:rPr>
      </w:pPr>
      <w:r w:rsidRPr="00194810">
        <w:rPr>
          <w:color w:val="4472C4" w:themeColor="accent1"/>
        </w:rPr>
        <w:t xml:space="preserve">Kadın Cinayetlerini Durduracağız Platformu </w:t>
      </w:r>
    </w:p>
    <w:p w14:paraId="0A92B24E" w14:textId="66C942DC" w:rsidR="00194810" w:rsidRDefault="00194810" w:rsidP="00885FFC">
      <w:pPr>
        <w:jc w:val="both"/>
      </w:pPr>
      <w:r>
        <w:t xml:space="preserve">Av. Rukiye Leyla </w:t>
      </w:r>
      <w:proofErr w:type="gramStart"/>
      <w:r>
        <w:t>Süren -</w:t>
      </w:r>
      <w:proofErr w:type="gramEnd"/>
      <w:r>
        <w:t xml:space="preserve"> </w:t>
      </w:r>
      <w:r w:rsidRPr="00194810">
        <w:rPr>
          <w:i/>
          <w:sz w:val="20"/>
        </w:rPr>
        <w:t>İstanbul Barosu</w:t>
      </w:r>
      <w:r w:rsidRPr="00194810">
        <w:rPr>
          <w:sz w:val="20"/>
        </w:rPr>
        <w:t xml:space="preserve"> </w:t>
      </w:r>
    </w:p>
    <w:p w14:paraId="38CF0665" w14:textId="7936EF81" w:rsidR="00A76965" w:rsidRDefault="00194810" w:rsidP="00530FF4">
      <w:pPr>
        <w:spacing w:before="240" w:after="0"/>
        <w:jc w:val="both"/>
        <w:rPr>
          <w:color w:val="4472C4" w:themeColor="accent1"/>
        </w:rPr>
      </w:pPr>
      <w:r w:rsidRPr="00194810">
        <w:rPr>
          <w:color w:val="4472C4" w:themeColor="accent1"/>
        </w:rPr>
        <w:t xml:space="preserve">LGBTIQ+ Hakları, Örgütlenme Hürriyeti Önündeki Engeller </w:t>
      </w:r>
    </w:p>
    <w:p w14:paraId="79352309" w14:textId="77777777" w:rsidR="00194810" w:rsidRDefault="00194810" w:rsidP="00885FFC">
      <w:pPr>
        <w:jc w:val="both"/>
      </w:pPr>
      <w:r>
        <w:t xml:space="preserve">Av. Evrim </w:t>
      </w:r>
      <w:proofErr w:type="gramStart"/>
      <w:r>
        <w:t>Demirtaş -</w:t>
      </w:r>
      <w:proofErr w:type="gramEnd"/>
      <w:r>
        <w:t xml:space="preserve"> </w:t>
      </w:r>
      <w:r w:rsidRPr="00194810">
        <w:rPr>
          <w:i/>
          <w:sz w:val="20"/>
        </w:rPr>
        <w:t>Ankara Barosu</w:t>
      </w:r>
    </w:p>
    <w:p w14:paraId="068E0204" w14:textId="3180C30C" w:rsidR="00A76965" w:rsidRDefault="00194810" w:rsidP="00530FF4">
      <w:pPr>
        <w:spacing w:after="0"/>
        <w:jc w:val="both"/>
        <w:rPr>
          <w:color w:val="4472C4" w:themeColor="accent1"/>
        </w:rPr>
      </w:pPr>
      <w:r w:rsidRPr="00435CEB">
        <w:rPr>
          <w:color w:val="4472C4" w:themeColor="accent1"/>
        </w:rPr>
        <w:t xml:space="preserve">Cumartesi Anneleri/İnsanları </w:t>
      </w:r>
    </w:p>
    <w:p w14:paraId="10EFFCBE" w14:textId="41017CA4" w:rsidR="00194810" w:rsidRDefault="00194810" w:rsidP="00885FFC">
      <w:pPr>
        <w:jc w:val="both"/>
      </w:pPr>
      <w:r>
        <w:t xml:space="preserve">Av. </w:t>
      </w:r>
      <w:proofErr w:type="spellStart"/>
      <w:r>
        <w:t>Jiyan</w:t>
      </w:r>
      <w:proofErr w:type="spellEnd"/>
      <w:r>
        <w:t xml:space="preserve"> </w:t>
      </w:r>
      <w:proofErr w:type="gramStart"/>
      <w:r>
        <w:t>Tosun -</w:t>
      </w:r>
      <w:proofErr w:type="gramEnd"/>
      <w:r>
        <w:t xml:space="preserve"> </w:t>
      </w:r>
      <w:r w:rsidRPr="00194810">
        <w:rPr>
          <w:i/>
          <w:sz w:val="20"/>
        </w:rPr>
        <w:t>İstanbul Barosu</w:t>
      </w:r>
      <w:r w:rsidRPr="00194810">
        <w:rPr>
          <w:sz w:val="20"/>
        </w:rPr>
        <w:t xml:space="preserve"> </w:t>
      </w:r>
    </w:p>
    <w:p w14:paraId="61BFBBB8" w14:textId="77777777" w:rsidR="00A76965" w:rsidRDefault="00194810" w:rsidP="00530FF4">
      <w:pPr>
        <w:spacing w:after="0"/>
        <w:jc w:val="both"/>
        <w:rPr>
          <w:color w:val="4472C4" w:themeColor="accent1"/>
        </w:rPr>
      </w:pPr>
      <w:proofErr w:type="spellStart"/>
      <w:r w:rsidRPr="00435CEB">
        <w:rPr>
          <w:color w:val="4472C4" w:themeColor="accent1"/>
        </w:rPr>
        <w:t>Akbelen</w:t>
      </w:r>
      <w:proofErr w:type="spellEnd"/>
      <w:r w:rsidRPr="00435CEB">
        <w:rPr>
          <w:color w:val="4472C4" w:themeColor="accent1"/>
        </w:rPr>
        <w:t xml:space="preserve"> Savunması </w:t>
      </w:r>
    </w:p>
    <w:p w14:paraId="1391729D" w14:textId="16A4CFA0" w:rsidR="00194810" w:rsidRDefault="00194810" w:rsidP="00885FFC">
      <w:pPr>
        <w:jc w:val="both"/>
      </w:pPr>
      <w:r>
        <w:t xml:space="preserve">Av. Pınar </w:t>
      </w:r>
      <w:proofErr w:type="gramStart"/>
      <w:r>
        <w:t>Gayretli -</w:t>
      </w:r>
      <w:proofErr w:type="gramEnd"/>
      <w:r>
        <w:t xml:space="preserve"> </w:t>
      </w:r>
      <w:r w:rsidRPr="00194810">
        <w:rPr>
          <w:i/>
          <w:sz w:val="20"/>
        </w:rPr>
        <w:t>Ankara Barosu</w:t>
      </w:r>
      <w:r w:rsidRPr="00194810">
        <w:rPr>
          <w:sz w:val="20"/>
        </w:rPr>
        <w:t xml:space="preserve"> </w:t>
      </w:r>
    </w:p>
    <w:p w14:paraId="4DE6B2AC" w14:textId="3915BA01" w:rsidR="00A76965" w:rsidRDefault="00194810" w:rsidP="00530FF4">
      <w:pPr>
        <w:spacing w:after="0"/>
        <w:jc w:val="both"/>
        <w:rPr>
          <w:color w:val="4472C4" w:themeColor="accent1"/>
        </w:rPr>
      </w:pPr>
      <w:r w:rsidRPr="00435CEB">
        <w:rPr>
          <w:color w:val="4472C4" w:themeColor="accent1"/>
        </w:rPr>
        <w:t xml:space="preserve">Sosyal Cinayet Yargılamaları </w:t>
      </w:r>
    </w:p>
    <w:p w14:paraId="26614ED2" w14:textId="1200BAD2" w:rsidR="00194810" w:rsidRDefault="00194810" w:rsidP="00885FFC">
      <w:pPr>
        <w:jc w:val="both"/>
        <w:rPr>
          <w:i/>
          <w:sz w:val="20"/>
        </w:rPr>
      </w:pPr>
      <w:r>
        <w:t xml:space="preserve">Av. Evren </w:t>
      </w:r>
      <w:proofErr w:type="gramStart"/>
      <w:r>
        <w:t>İşler -</w:t>
      </w:r>
      <w:proofErr w:type="gramEnd"/>
      <w:r>
        <w:t xml:space="preserve"> </w:t>
      </w:r>
      <w:r w:rsidRPr="00194810">
        <w:rPr>
          <w:i/>
          <w:sz w:val="20"/>
        </w:rPr>
        <w:t>İstanbul Barosu</w:t>
      </w:r>
    </w:p>
    <w:p w14:paraId="7E199C10" w14:textId="77A8F83A" w:rsidR="00A76965" w:rsidRDefault="00A76965" w:rsidP="00885FFC">
      <w:pPr>
        <w:jc w:val="both"/>
        <w:rPr>
          <w:i/>
          <w:sz w:val="20"/>
        </w:rPr>
      </w:pPr>
    </w:p>
    <w:p w14:paraId="3785007C" w14:textId="4659F354" w:rsidR="00435CEB" w:rsidRDefault="00435CEB" w:rsidP="00885FFC">
      <w:pPr>
        <w:jc w:val="both"/>
        <w:rPr>
          <w:b/>
          <w:u w:val="single"/>
        </w:rPr>
      </w:pPr>
      <w:r w:rsidRPr="00435CEB">
        <w:rPr>
          <w:b/>
          <w:u w:val="single"/>
        </w:rPr>
        <w:t xml:space="preserve">Altıncı Oturum </w:t>
      </w:r>
      <w:proofErr w:type="gramStart"/>
      <w:r w:rsidRPr="00435CEB">
        <w:rPr>
          <w:b/>
          <w:u w:val="single"/>
        </w:rPr>
        <w:t>18.40 -</w:t>
      </w:r>
      <w:proofErr w:type="gramEnd"/>
      <w:r w:rsidRPr="00435CEB">
        <w:rPr>
          <w:b/>
          <w:u w:val="single"/>
        </w:rPr>
        <w:t xml:space="preserve"> 19.40</w:t>
      </w:r>
    </w:p>
    <w:p w14:paraId="04705377" w14:textId="185A79C5" w:rsidR="00435CEB" w:rsidRDefault="00435CEB" w:rsidP="00885FFC">
      <w:pPr>
        <w:jc w:val="both"/>
        <w:rPr>
          <w:b/>
        </w:rPr>
      </w:pPr>
      <w:r w:rsidRPr="00435CEB">
        <w:rPr>
          <w:b/>
        </w:rPr>
        <w:t>Göç, Entegrasyon ve Deprem Oturumu</w:t>
      </w:r>
    </w:p>
    <w:p w14:paraId="643EBB78" w14:textId="01219072" w:rsidR="00A76965" w:rsidRDefault="00435CEB" w:rsidP="00885FFC">
      <w:pPr>
        <w:jc w:val="both"/>
      </w:pPr>
      <w:r w:rsidRPr="00A76965">
        <w:rPr>
          <w:color w:val="FF0000"/>
        </w:rPr>
        <w:t>Oturum Başkanı</w:t>
      </w:r>
      <w:r w:rsidR="00A76965" w:rsidRPr="00A76965">
        <w:rPr>
          <w:strike/>
          <w:color w:val="FF0000"/>
        </w:rPr>
        <w:tab/>
      </w:r>
      <w:r w:rsidR="00A76965" w:rsidRPr="00A76965">
        <w:rPr>
          <w:strike/>
          <w:color w:val="FF0000"/>
        </w:rPr>
        <w:tab/>
      </w:r>
      <w:r w:rsidRPr="00A76965">
        <w:t xml:space="preserve"> </w:t>
      </w:r>
      <w:r>
        <w:t>Av. Elçin Özge Şimşek Çağlayan</w:t>
      </w:r>
    </w:p>
    <w:p w14:paraId="55AAD01F" w14:textId="2C657F5A" w:rsidR="00435CEB" w:rsidRPr="00A76965" w:rsidRDefault="00435CEB" w:rsidP="00A76965">
      <w:pPr>
        <w:ind w:left="2124" w:firstLine="708"/>
        <w:jc w:val="both"/>
        <w:rPr>
          <w:i/>
        </w:rPr>
      </w:pPr>
      <w:r>
        <w:t xml:space="preserve"> </w:t>
      </w:r>
      <w:r w:rsidRPr="00A76965">
        <w:rPr>
          <w:i/>
          <w:sz w:val="20"/>
        </w:rPr>
        <w:t>Ankara Barosu Yönetim Kurulu Üyesi</w:t>
      </w:r>
    </w:p>
    <w:p w14:paraId="14FF13D3" w14:textId="77777777" w:rsidR="006416D3" w:rsidRDefault="00435CEB" w:rsidP="00530FF4">
      <w:pPr>
        <w:spacing w:after="0"/>
        <w:jc w:val="both"/>
        <w:rPr>
          <w:color w:val="4472C4" w:themeColor="accent1"/>
        </w:rPr>
      </w:pPr>
      <w:r w:rsidRPr="006416D3">
        <w:rPr>
          <w:color w:val="4472C4" w:themeColor="accent1"/>
        </w:rPr>
        <w:t xml:space="preserve">Geri Gönderme Merkezlerinde Adalete Erişim </w:t>
      </w:r>
    </w:p>
    <w:p w14:paraId="18A841F9" w14:textId="7EA8E708" w:rsidR="00435CEB" w:rsidRDefault="00435CEB" w:rsidP="00885FFC">
      <w:pPr>
        <w:jc w:val="both"/>
      </w:pPr>
      <w:r>
        <w:t xml:space="preserve">Av. Elifcan </w:t>
      </w:r>
      <w:proofErr w:type="gramStart"/>
      <w:r>
        <w:t>DEMİRTAŞ -</w:t>
      </w:r>
      <w:proofErr w:type="gramEnd"/>
      <w:r>
        <w:t xml:space="preserve"> </w:t>
      </w:r>
      <w:r w:rsidRPr="006416D3">
        <w:rPr>
          <w:i/>
          <w:sz w:val="20"/>
        </w:rPr>
        <w:t xml:space="preserve">Ankara Barosu Mülteci Hakları Merkezi </w:t>
      </w:r>
    </w:p>
    <w:p w14:paraId="09F7A967" w14:textId="30D06B80" w:rsidR="006416D3" w:rsidRDefault="00435CEB" w:rsidP="00530FF4">
      <w:pPr>
        <w:spacing w:after="0"/>
        <w:jc w:val="both"/>
      </w:pPr>
      <w:r w:rsidRPr="006416D3">
        <w:rPr>
          <w:color w:val="4472C4" w:themeColor="accent1"/>
        </w:rPr>
        <w:t xml:space="preserve">6284 sayılı Yasanın Geçici Koruma Altındakiler Açısından Uygulama </w:t>
      </w:r>
      <w:proofErr w:type="gramStart"/>
      <w:r w:rsidRPr="006416D3">
        <w:rPr>
          <w:color w:val="4472C4" w:themeColor="accent1"/>
        </w:rPr>
        <w:t>Pratikleri -</w:t>
      </w:r>
      <w:proofErr w:type="gramEnd"/>
      <w:r w:rsidRPr="006416D3">
        <w:rPr>
          <w:color w:val="4472C4" w:themeColor="accent1"/>
        </w:rPr>
        <w:t xml:space="preserve"> Online</w:t>
      </w:r>
      <w:r>
        <w:t xml:space="preserve"> </w:t>
      </w:r>
    </w:p>
    <w:p w14:paraId="7D2A93E1" w14:textId="77777777" w:rsidR="00435CEB" w:rsidRDefault="00435CEB" w:rsidP="00885FFC">
      <w:pPr>
        <w:jc w:val="both"/>
      </w:pPr>
      <w:r>
        <w:t xml:space="preserve">Av. Burcu </w:t>
      </w:r>
      <w:proofErr w:type="spellStart"/>
      <w:proofErr w:type="gramStart"/>
      <w:r>
        <w:t>Hadduroğlu</w:t>
      </w:r>
      <w:proofErr w:type="spellEnd"/>
      <w:r>
        <w:t xml:space="preserve"> -</w:t>
      </w:r>
      <w:proofErr w:type="gramEnd"/>
      <w:r>
        <w:t xml:space="preserve"> </w:t>
      </w:r>
      <w:r w:rsidRPr="006416D3">
        <w:rPr>
          <w:i/>
          <w:sz w:val="20"/>
        </w:rPr>
        <w:t>İstanbul Barosu</w:t>
      </w:r>
    </w:p>
    <w:p w14:paraId="6578192B" w14:textId="6DE413B8" w:rsidR="006416D3" w:rsidRDefault="00435CEB" w:rsidP="00530FF4">
      <w:pPr>
        <w:spacing w:after="0"/>
        <w:jc w:val="both"/>
        <w:rPr>
          <w:color w:val="4472C4" w:themeColor="accent1"/>
        </w:rPr>
      </w:pPr>
      <w:r w:rsidRPr="006416D3">
        <w:rPr>
          <w:color w:val="4472C4" w:themeColor="accent1"/>
        </w:rPr>
        <w:t xml:space="preserve">Deprem Sürecinde Kadınların Adalete Erişimde Yaşadığı Sorunlar </w:t>
      </w:r>
    </w:p>
    <w:p w14:paraId="4B6A7F55" w14:textId="6E48BFBB" w:rsidR="00435CEB" w:rsidRDefault="00435CEB" w:rsidP="00885FFC">
      <w:pPr>
        <w:jc w:val="both"/>
      </w:pPr>
      <w:r>
        <w:t xml:space="preserve">Av. Ayşe </w:t>
      </w:r>
      <w:proofErr w:type="gramStart"/>
      <w:r>
        <w:t>Karaca -</w:t>
      </w:r>
      <w:proofErr w:type="gramEnd"/>
      <w:r>
        <w:t xml:space="preserve"> </w:t>
      </w:r>
      <w:r w:rsidRPr="006416D3">
        <w:rPr>
          <w:i/>
          <w:sz w:val="20"/>
        </w:rPr>
        <w:t>Ankara Barosu</w:t>
      </w:r>
    </w:p>
    <w:p w14:paraId="4FA3AB42" w14:textId="286DA3E4" w:rsidR="00D972E6" w:rsidRDefault="00D972E6" w:rsidP="00885FFC">
      <w:pPr>
        <w:jc w:val="both"/>
      </w:pPr>
    </w:p>
    <w:p w14:paraId="54EDD279" w14:textId="05505901" w:rsidR="00435CEB" w:rsidRPr="00530FF4" w:rsidRDefault="00435CEB" w:rsidP="00530FF4">
      <w:pPr>
        <w:spacing w:after="0"/>
        <w:ind w:left="4956" w:firstLine="708"/>
        <w:jc w:val="center"/>
        <w:rPr>
          <w:b/>
          <w:bCs/>
          <w:sz w:val="20"/>
        </w:rPr>
      </w:pPr>
      <w:r w:rsidRPr="00530FF4">
        <w:rPr>
          <w:b/>
          <w:bCs/>
          <w:sz w:val="20"/>
        </w:rPr>
        <w:t>4 ARALIK 2023</w:t>
      </w:r>
    </w:p>
    <w:p w14:paraId="42B06172" w14:textId="76731C7B" w:rsidR="00435CEB" w:rsidRPr="00530FF4" w:rsidRDefault="00530FF4" w:rsidP="00D972E6">
      <w:pPr>
        <w:ind w:left="4956" w:firstLine="708"/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55B6B182" wp14:editId="0A4F32AB">
            <wp:simplePos x="0" y="0"/>
            <wp:positionH relativeFrom="column">
              <wp:posOffset>-321945</wp:posOffset>
            </wp:positionH>
            <wp:positionV relativeFrom="paragraph">
              <wp:posOffset>230505</wp:posOffset>
            </wp:positionV>
            <wp:extent cx="3473450" cy="1041005"/>
            <wp:effectExtent l="0" t="0" r="0" b="0"/>
            <wp:wrapNone/>
            <wp:docPr id="1065101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01381" name="Picture 10651013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0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EB" w:rsidRPr="00530FF4">
        <w:rPr>
          <w:b/>
          <w:bCs/>
          <w:sz w:val="20"/>
        </w:rPr>
        <w:t>SAAT: 09.00</w:t>
      </w:r>
    </w:p>
    <w:p w14:paraId="03972510" w14:textId="77777777" w:rsidR="00435CEB" w:rsidRPr="00530FF4" w:rsidRDefault="00435CEB" w:rsidP="00530FF4">
      <w:pPr>
        <w:ind w:left="5664"/>
        <w:jc w:val="center"/>
        <w:rPr>
          <w:b/>
          <w:bCs/>
          <w:sz w:val="20"/>
        </w:rPr>
      </w:pPr>
      <w:r w:rsidRPr="00530FF4">
        <w:rPr>
          <w:b/>
          <w:bCs/>
          <w:sz w:val="20"/>
        </w:rPr>
        <w:t>TBB AV. ÖZDEMİR ÖZOK KONGRE VE</w:t>
      </w:r>
      <w:r w:rsidR="00D972E6" w:rsidRPr="00530FF4">
        <w:rPr>
          <w:b/>
          <w:bCs/>
          <w:sz w:val="20"/>
        </w:rPr>
        <w:t xml:space="preserve"> </w:t>
      </w:r>
      <w:r w:rsidRPr="00530FF4">
        <w:rPr>
          <w:b/>
          <w:bCs/>
          <w:sz w:val="20"/>
        </w:rPr>
        <w:t>KÜLTÜR MERKEZİ</w:t>
      </w:r>
    </w:p>
    <w:p w14:paraId="587597B3" w14:textId="17DD844C" w:rsidR="00435CEB" w:rsidRPr="00530FF4" w:rsidRDefault="00435CEB" w:rsidP="00530FF4">
      <w:pPr>
        <w:ind w:left="5664"/>
        <w:jc w:val="center"/>
        <w:rPr>
          <w:b/>
          <w:bCs/>
          <w:sz w:val="20"/>
          <w:u w:val="single"/>
        </w:rPr>
      </w:pPr>
      <w:r w:rsidRPr="00530FF4">
        <w:rPr>
          <w:b/>
          <w:bCs/>
          <w:sz w:val="20"/>
        </w:rPr>
        <w:t xml:space="preserve">Oğuzlar Mah. Barış Manço Cad. </w:t>
      </w:r>
      <w:proofErr w:type="spellStart"/>
      <w:proofErr w:type="gramStart"/>
      <w:r w:rsidRPr="00530FF4">
        <w:rPr>
          <w:b/>
          <w:bCs/>
          <w:sz w:val="20"/>
        </w:rPr>
        <w:t>Av.Özdemir</w:t>
      </w:r>
      <w:proofErr w:type="spellEnd"/>
      <w:proofErr w:type="gramEnd"/>
      <w:r w:rsidRPr="00530FF4">
        <w:rPr>
          <w:b/>
          <w:bCs/>
          <w:sz w:val="20"/>
        </w:rPr>
        <w:t xml:space="preserve"> Özok Sok. No: 8 Balgat / ANKARA</w:t>
      </w:r>
    </w:p>
    <w:sectPr w:rsidR="00435CEB" w:rsidRPr="00530FF4" w:rsidSect="00EF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6E"/>
    <w:rsid w:val="00003050"/>
    <w:rsid w:val="000C658A"/>
    <w:rsid w:val="000F154D"/>
    <w:rsid w:val="00194810"/>
    <w:rsid w:val="00223AC6"/>
    <w:rsid w:val="003E4789"/>
    <w:rsid w:val="00422D63"/>
    <w:rsid w:val="00435CEB"/>
    <w:rsid w:val="00530FF4"/>
    <w:rsid w:val="006416D3"/>
    <w:rsid w:val="00787F93"/>
    <w:rsid w:val="007C0870"/>
    <w:rsid w:val="008559AB"/>
    <w:rsid w:val="00885FFC"/>
    <w:rsid w:val="008E3A34"/>
    <w:rsid w:val="00A76965"/>
    <w:rsid w:val="00B9078D"/>
    <w:rsid w:val="00BA47A3"/>
    <w:rsid w:val="00D972E6"/>
    <w:rsid w:val="00EB1B32"/>
    <w:rsid w:val="00E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D358"/>
  <w15:chartTrackingRefBased/>
  <w15:docId w15:val="{AF36B802-DF13-4A13-8091-EE638659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Karaalp</dc:creator>
  <cp:keywords/>
  <dc:description/>
  <cp:lastModifiedBy>aysu yilmaz</cp:lastModifiedBy>
  <cp:revision>2</cp:revision>
  <dcterms:created xsi:type="dcterms:W3CDTF">2023-11-28T20:43:00Z</dcterms:created>
  <dcterms:modified xsi:type="dcterms:W3CDTF">2023-11-28T20:43:00Z</dcterms:modified>
</cp:coreProperties>
</file>